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9A" w:rsidRPr="00EA1168" w:rsidRDefault="0051619A" w:rsidP="00542691">
      <w:pPr>
        <w:spacing w:after="0"/>
        <w:rPr>
          <w:b/>
          <w:sz w:val="19"/>
          <w:szCs w:val="19"/>
        </w:rPr>
      </w:pPr>
    </w:p>
    <w:p w:rsidR="00542691" w:rsidRPr="002704C5" w:rsidRDefault="00542691" w:rsidP="00542691">
      <w:pPr>
        <w:spacing w:after="0"/>
        <w:rPr>
          <w:b/>
          <w:sz w:val="20"/>
          <w:szCs w:val="20"/>
        </w:rPr>
      </w:pPr>
      <w:r w:rsidRPr="002704C5">
        <w:rPr>
          <w:b/>
          <w:sz w:val="20"/>
          <w:szCs w:val="20"/>
        </w:rPr>
        <w:t>Tassenleistung pro Stunde bei Doppelbezug:</w:t>
      </w:r>
    </w:p>
    <w:p w:rsidR="000348C3" w:rsidRPr="00EA1168" w:rsidRDefault="000453A9" w:rsidP="00E01BF5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205</w:t>
      </w:r>
      <w:r w:rsidR="004759D0" w:rsidRPr="00EA1168">
        <w:rPr>
          <w:sz w:val="19"/>
          <w:szCs w:val="19"/>
        </w:rPr>
        <w:t xml:space="preserve"> </w:t>
      </w:r>
      <w:proofErr w:type="spellStart"/>
      <w:r w:rsidR="004759D0" w:rsidRPr="00EA1168">
        <w:rPr>
          <w:sz w:val="19"/>
          <w:szCs w:val="19"/>
        </w:rPr>
        <w:t>Espressi</w:t>
      </w:r>
      <w:proofErr w:type="spellEnd"/>
      <w:r w:rsidR="00515F82" w:rsidRPr="00EA1168">
        <w:rPr>
          <w:sz w:val="19"/>
          <w:szCs w:val="19"/>
        </w:rPr>
        <w:t>,</w:t>
      </w:r>
      <w:r w:rsidR="00A3445C" w:rsidRPr="00EA1168">
        <w:rPr>
          <w:sz w:val="19"/>
          <w:szCs w:val="19"/>
        </w:rPr>
        <w:t xml:space="preserve"> 140 Kaffees, </w:t>
      </w:r>
      <w:r w:rsidRPr="00EA1168">
        <w:rPr>
          <w:sz w:val="19"/>
          <w:szCs w:val="19"/>
        </w:rPr>
        <w:t>Heisswasser 186</w:t>
      </w:r>
    </w:p>
    <w:p w:rsidR="00B46135" w:rsidRPr="00EA1168" w:rsidRDefault="00A35AB2" w:rsidP="00E01BF5">
      <w:pPr>
        <w:spacing w:after="0"/>
        <w:rPr>
          <w:b/>
          <w:sz w:val="19"/>
          <w:szCs w:val="19"/>
        </w:rPr>
      </w:pPr>
      <w:r>
        <w:rPr>
          <w:sz w:val="19"/>
          <w:szCs w:val="19"/>
        </w:rPr>
        <w:t>Empfohlene Tagesleistung: 20</w:t>
      </w:r>
      <w:r w:rsidR="00430FC9" w:rsidRPr="00EA1168">
        <w:rPr>
          <w:sz w:val="19"/>
          <w:szCs w:val="19"/>
        </w:rPr>
        <w:t>0</w:t>
      </w:r>
    </w:p>
    <w:p w:rsidR="00205194" w:rsidRPr="00EA1168" w:rsidRDefault="00205194" w:rsidP="00E01BF5">
      <w:pPr>
        <w:spacing w:after="0"/>
        <w:rPr>
          <w:b/>
          <w:sz w:val="19"/>
          <w:szCs w:val="19"/>
        </w:rPr>
      </w:pPr>
    </w:p>
    <w:p w:rsidR="00D6012B" w:rsidRPr="002704C5" w:rsidRDefault="00D6012B" w:rsidP="00E01BF5">
      <w:pPr>
        <w:spacing w:after="0"/>
        <w:rPr>
          <w:b/>
          <w:sz w:val="20"/>
          <w:szCs w:val="20"/>
        </w:rPr>
      </w:pPr>
      <w:r w:rsidRPr="002704C5">
        <w:rPr>
          <w:b/>
          <w:sz w:val="20"/>
          <w:szCs w:val="20"/>
        </w:rPr>
        <w:t>Masse / Gewicht</w:t>
      </w:r>
      <w:r w:rsidR="00EA1168" w:rsidRPr="002704C5">
        <w:rPr>
          <w:b/>
          <w:sz w:val="20"/>
          <w:szCs w:val="20"/>
        </w:rPr>
        <w:t>:</w:t>
      </w:r>
    </w:p>
    <w:p w:rsidR="003F16A1" w:rsidRPr="00EA1168" w:rsidRDefault="00207BCE" w:rsidP="00207BCE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(</w:t>
      </w:r>
      <w:proofErr w:type="spellStart"/>
      <w:r w:rsidRPr="00EA1168">
        <w:rPr>
          <w:sz w:val="19"/>
          <w:szCs w:val="19"/>
        </w:rPr>
        <w:t>BxTxH</w:t>
      </w:r>
      <w:proofErr w:type="spellEnd"/>
      <w:r w:rsidRPr="00EA1168">
        <w:rPr>
          <w:sz w:val="19"/>
          <w:szCs w:val="19"/>
        </w:rPr>
        <w:t>): 300 x 5</w:t>
      </w:r>
      <w:r w:rsidR="00F34657" w:rsidRPr="00EA1168">
        <w:rPr>
          <w:sz w:val="19"/>
          <w:szCs w:val="19"/>
        </w:rPr>
        <w:t>7</w:t>
      </w:r>
      <w:r w:rsidR="00CB50E6">
        <w:rPr>
          <w:sz w:val="19"/>
          <w:szCs w:val="19"/>
        </w:rPr>
        <w:t>5</w:t>
      </w:r>
      <w:r w:rsidRPr="00EA1168">
        <w:rPr>
          <w:sz w:val="19"/>
          <w:szCs w:val="19"/>
        </w:rPr>
        <w:t xml:space="preserve"> x 770 mm</w:t>
      </w:r>
    </w:p>
    <w:p w:rsidR="003F16A1" w:rsidRPr="00EA1168" w:rsidRDefault="00207BCE" w:rsidP="00207BCE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Anschlusswerte</w:t>
      </w:r>
      <w:r w:rsidR="003F16A1" w:rsidRPr="00EA1168">
        <w:rPr>
          <w:sz w:val="19"/>
          <w:szCs w:val="19"/>
        </w:rPr>
        <w:t xml:space="preserve">: </w:t>
      </w:r>
      <w:r w:rsidRPr="00EA1168">
        <w:rPr>
          <w:sz w:val="19"/>
          <w:szCs w:val="19"/>
        </w:rPr>
        <w:t xml:space="preserve"> ~</w:t>
      </w:r>
      <w:r w:rsidR="003F16A1" w:rsidRPr="00EA1168">
        <w:rPr>
          <w:sz w:val="19"/>
          <w:szCs w:val="19"/>
        </w:rPr>
        <w:t>2</w:t>
      </w:r>
      <w:r w:rsidRPr="00EA1168">
        <w:rPr>
          <w:sz w:val="19"/>
          <w:szCs w:val="19"/>
        </w:rPr>
        <w:t>N 400V</w:t>
      </w:r>
      <w:r w:rsidR="0051619A" w:rsidRPr="00EA1168">
        <w:rPr>
          <w:sz w:val="19"/>
          <w:szCs w:val="19"/>
        </w:rPr>
        <w:t xml:space="preserve"> </w:t>
      </w:r>
      <w:r w:rsidRPr="00EA1168">
        <w:rPr>
          <w:sz w:val="19"/>
          <w:szCs w:val="19"/>
        </w:rPr>
        <w:t>/</w:t>
      </w:r>
      <w:r w:rsidR="0051619A" w:rsidRPr="00EA1168">
        <w:rPr>
          <w:sz w:val="19"/>
          <w:szCs w:val="19"/>
        </w:rPr>
        <w:t xml:space="preserve"> </w:t>
      </w:r>
      <w:r w:rsidRPr="00EA1168">
        <w:rPr>
          <w:sz w:val="19"/>
          <w:szCs w:val="19"/>
        </w:rPr>
        <w:t xml:space="preserve">16A, </w:t>
      </w:r>
      <w:r w:rsidR="003F16A1" w:rsidRPr="00EA1168">
        <w:rPr>
          <w:sz w:val="19"/>
          <w:szCs w:val="19"/>
        </w:rPr>
        <w:t xml:space="preserve">6.0 </w:t>
      </w:r>
      <w:r w:rsidRPr="00EA1168">
        <w:rPr>
          <w:sz w:val="19"/>
          <w:szCs w:val="19"/>
        </w:rPr>
        <w:t>kW</w:t>
      </w:r>
    </w:p>
    <w:p w:rsidR="00B46135" w:rsidRPr="00EA1168" w:rsidRDefault="00CD3D88" w:rsidP="00207BCE">
      <w:pPr>
        <w:spacing w:after="0"/>
        <w:rPr>
          <w:b/>
          <w:sz w:val="19"/>
          <w:szCs w:val="19"/>
        </w:rPr>
      </w:pPr>
      <w:r w:rsidRPr="00EA1168">
        <w:rPr>
          <w:sz w:val="19"/>
          <w:szCs w:val="19"/>
        </w:rPr>
        <w:t xml:space="preserve">Gewicht: </w:t>
      </w:r>
      <w:r w:rsidR="003F16A1" w:rsidRPr="00EA1168">
        <w:rPr>
          <w:sz w:val="19"/>
          <w:szCs w:val="19"/>
        </w:rPr>
        <w:t>57 kg</w:t>
      </w:r>
    </w:p>
    <w:p w:rsidR="00205194" w:rsidRPr="00EA1168" w:rsidRDefault="00205194" w:rsidP="00A63D1E">
      <w:pPr>
        <w:spacing w:after="0"/>
        <w:rPr>
          <w:b/>
          <w:sz w:val="19"/>
          <w:szCs w:val="19"/>
        </w:rPr>
      </w:pPr>
    </w:p>
    <w:p w:rsidR="00A63D1E" w:rsidRPr="00B80831" w:rsidRDefault="00A63D1E" w:rsidP="00A63D1E">
      <w:pPr>
        <w:spacing w:after="0"/>
        <w:rPr>
          <w:b/>
          <w:sz w:val="20"/>
          <w:szCs w:val="20"/>
        </w:rPr>
      </w:pPr>
      <w:r w:rsidRPr="00B80831">
        <w:rPr>
          <w:b/>
          <w:sz w:val="20"/>
          <w:szCs w:val="20"/>
        </w:rPr>
        <w:t>Modelle:</w:t>
      </w:r>
    </w:p>
    <w:p w:rsidR="00EB5F26" w:rsidRPr="00EB5F26" w:rsidRDefault="0092601D" w:rsidP="00A63D1E">
      <w:pPr>
        <w:spacing w:after="0"/>
        <w:rPr>
          <w:sz w:val="19"/>
          <w:szCs w:val="19"/>
        </w:rPr>
      </w:pPr>
      <w:r w:rsidRPr="00EB5F26">
        <w:rPr>
          <w:sz w:val="19"/>
          <w:szCs w:val="19"/>
        </w:rPr>
        <w:t>10.1“</w:t>
      </w:r>
      <w:r>
        <w:rPr>
          <w:sz w:val="19"/>
          <w:szCs w:val="19"/>
        </w:rPr>
        <w:t xml:space="preserve"> – </w:t>
      </w:r>
      <w:proofErr w:type="spellStart"/>
      <w:r>
        <w:rPr>
          <w:sz w:val="19"/>
          <w:szCs w:val="19"/>
        </w:rPr>
        <w:t>Touchpanel</w:t>
      </w:r>
      <w:proofErr w:type="spellEnd"/>
      <w:r>
        <w:rPr>
          <w:sz w:val="19"/>
          <w:szCs w:val="19"/>
        </w:rPr>
        <w:t xml:space="preserve">, </w:t>
      </w:r>
      <w:r w:rsidR="00CB50E6" w:rsidRPr="00EB5F26">
        <w:rPr>
          <w:sz w:val="19"/>
          <w:szCs w:val="19"/>
        </w:rPr>
        <w:t>1920x1200 Pixel</w:t>
      </w:r>
    </w:p>
    <w:p w:rsidR="00DF603F" w:rsidRPr="00EA1168" w:rsidRDefault="00DF603F" w:rsidP="00A63D1E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 xml:space="preserve">Mobile </w:t>
      </w:r>
      <w:r w:rsidR="007800DC" w:rsidRPr="00EA1168">
        <w:rPr>
          <w:sz w:val="19"/>
          <w:szCs w:val="19"/>
        </w:rPr>
        <w:t xml:space="preserve">Kaffeestation </w:t>
      </w:r>
      <w:r w:rsidRPr="00EA1168">
        <w:rPr>
          <w:sz w:val="19"/>
          <w:szCs w:val="19"/>
        </w:rPr>
        <w:t>auf Trolley</w:t>
      </w:r>
    </w:p>
    <w:p w:rsidR="00EB5F26" w:rsidRDefault="00EB5F26" w:rsidP="00834DC2">
      <w:pPr>
        <w:spacing w:after="0"/>
        <w:rPr>
          <w:b/>
          <w:sz w:val="20"/>
          <w:szCs w:val="20"/>
        </w:rPr>
      </w:pPr>
    </w:p>
    <w:p w:rsidR="004133BD" w:rsidRPr="00EB5F26" w:rsidRDefault="004133BD" w:rsidP="004133BD">
      <w:pPr>
        <w:spacing w:after="0"/>
        <w:rPr>
          <w:sz w:val="19"/>
          <w:szCs w:val="19"/>
        </w:rPr>
      </w:pPr>
      <w:r w:rsidRPr="002704C5">
        <w:rPr>
          <w:b/>
          <w:sz w:val="20"/>
          <w:szCs w:val="20"/>
        </w:rPr>
        <w:t>Standardausstattung:</w:t>
      </w:r>
      <w:r w:rsidRPr="00EA1168">
        <w:rPr>
          <w:b/>
          <w:sz w:val="19"/>
          <w:szCs w:val="19"/>
        </w:rPr>
        <w:br/>
      </w:r>
      <w:r w:rsidRPr="00EB5F26">
        <w:rPr>
          <w:sz w:val="19"/>
          <w:szCs w:val="19"/>
        </w:rPr>
        <w:t>10.1“</w:t>
      </w:r>
      <w:r>
        <w:rPr>
          <w:sz w:val="19"/>
          <w:szCs w:val="19"/>
        </w:rPr>
        <w:t xml:space="preserve"> – </w:t>
      </w:r>
      <w:proofErr w:type="spellStart"/>
      <w:r>
        <w:rPr>
          <w:sz w:val="19"/>
          <w:szCs w:val="19"/>
        </w:rPr>
        <w:t>Touchpanel</w:t>
      </w:r>
      <w:proofErr w:type="spellEnd"/>
      <w:r>
        <w:rPr>
          <w:sz w:val="19"/>
          <w:szCs w:val="19"/>
        </w:rPr>
        <w:t xml:space="preserve">, </w:t>
      </w:r>
      <w:r w:rsidRPr="00EB5F26">
        <w:rPr>
          <w:sz w:val="19"/>
          <w:szCs w:val="19"/>
        </w:rPr>
        <w:t>1920x1200 Pixel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Kaffeemühle</w:t>
      </w:r>
      <w:r>
        <w:rPr>
          <w:sz w:val="19"/>
          <w:szCs w:val="19"/>
        </w:rPr>
        <w:t xml:space="preserve"> mit </w:t>
      </w:r>
      <w:proofErr w:type="spellStart"/>
      <w:r>
        <w:rPr>
          <w:sz w:val="19"/>
          <w:szCs w:val="19"/>
        </w:rPr>
        <w:t>Self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Adjusting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Grinder</w:t>
      </w:r>
      <w:proofErr w:type="spellEnd"/>
      <w:r>
        <w:rPr>
          <w:sz w:val="19"/>
          <w:szCs w:val="19"/>
        </w:rPr>
        <w:t>, Bohnenbehälter für ca. 1‘200</w:t>
      </w:r>
      <w:r w:rsidRPr="00EA1168">
        <w:rPr>
          <w:sz w:val="19"/>
          <w:szCs w:val="19"/>
        </w:rPr>
        <w:t>g Fassungsvermögen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Kundenspezifische on-</w:t>
      </w:r>
      <w:proofErr w:type="spellStart"/>
      <w:r w:rsidRPr="00EA1168">
        <w:rPr>
          <w:sz w:val="19"/>
          <w:szCs w:val="19"/>
        </w:rPr>
        <w:t>demand</w:t>
      </w:r>
      <w:proofErr w:type="spellEnd"/>
      <w:r w:rsidRPr="00EA1168">
        <w:rPr>
          <w:sz w:val="19"/>
          <w:szCs w:val="19"/>
        </w:rPr>
        <w:t xml:space="preserve"> Rezepturen programmierbar</w:t>
      </w:r>
    </w:p>
    <w:p w:rsidR="004133BD" w:rsidRPr="0044707E" w:rsidRDefault="004133BD" w:rsidP="004133BD">
      <w:pPr>
        <w:spacing w:after="0"/>
        <w:rPr>
          <w:sz w:val="19"/>
          <w:szCs w:val="19"/>
        </w:rPr>
      </w:pPr>
      <w:r w:rsidRPr="0044707E">
        <w:rPr>
          <w:sz w:val="19"/>
          <w:szCs w:val="19"/>
        </w:rPr>
        <w:t>Separater Heisswasserauslauf rechts</w:t>
      </w:r>
      <w:r w:rsidRPr="00EA1168">
        <w:rPr>
          <w:sz w:val="19"/>
          <w:szCs w:val="19"/>
        </w:rPr>
        <w:br/>
      </w:r>
      <w:r w:rsidRPr="0044707E">
        <w:rPr>
          <w:sz w:val="19"/>
          <w:szCs w:val="19"/>
        </w:rPr>
        <w:t xml:space="preserve">Multidrink – </w:t>
      </w:r>
      <w:proofErr w:type="spellStart"/>
      <w:r w:rsidRPr="0044707E">
        <w:rPr>
          <w:sz w:val="19"/>
          <w:szCs w:val="19"/>
        </w:rPr>
        <w:t>Rezepturenableitung</w:t>
      </w:r>
      <w:proofErr w:type="spellEnd"/>
      <w:r w:rsidRPr="0044707E">
        <w:rPr>
          <w:sz w:val="19"/>
          <w:szCs w:val="19"/>
        </w:rPr>
        <w:t xml:space="preserve"> für unterschiedliche Tassenvolumen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Kundenspezifisches Bildschirm Design wählbar</w:t>
      </w:r>
      <w:r>
        <w:rPr>
          <w:sz w:val="19"/>
          <w:szCs w:val="19"/>
        </w:rPr>
        <w:br/>
      </w:r>
      <w:r w:rsidRPr="001549DB">
        <w:rPr>
          <w:sz w:val="19"/>
          <w:szCs w:val="19"/>
        </w:rPr>
        <w:t>Einwurf für Kaffeepulver</w:t>
      </w:r>
      <w:r w:rsidRPr="001549DB">
        <w:rPr>
          <w:sz w:val="19"/>
          <w:szCs w:val="19"/>
        </w:rPr>
        <w:br/>
        <w:t>LED Beleuchtung des Arbeitsbereichs</w:t>
      </w:r>
    </w:p>
    <w:p w:rsidR="004133BD" w:rsidRDefault="004133BD" w:rsidP="004133BD">
      <w:pPr>
        <w:spacing w:after="0"/>
        <w:rPr>
          <w:sz w:val="19"/>
          <w:szCs w:val="19"/>
        </w:rPr>
      </w:pPr>
      <w:proofErr w:type="spellStart"/>
      <w:r w:rsidRPr="0044707E">
        <w:rPr>
          <w:sz w:val="19"/>
          <w:szCs w:val="19"/>
        </w:rPr>
        <w:t>EasySwitch</w:t>
      </w:r>
      <w:proofErr w:type="spellEnd"/>
      <w:r w:rsidRPr="0044707E">
        <w:rPr>
          <w:sz w:val="19"/>
          <w:szCs w:val="19"/>
        </w:rPr>
        <w:t xml:space="preserve"> – Getränkemenüs für vollste Einsatzflexibilität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4-TEA - Kontrollsystem für unterschiedliche Wassertemperaturen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Simultanbezug Kaffee/Heisswasser/Dampf möglich</w:t>
      </w:r>
    </w:p>
    <w:p w:rsidR="004133BD" w:rsidRDefault="004133BD" w:rsidP="004133BD">
      <w:pPr>
        <w:spacing w:after="0"/>
        <w:rPr>
          <w:sz w:val="19"/>
          <w:szCs w:val="19"/>
        </w:rPr>
      </w:pPr>
      <w:r w:rsidRPr="00EA1168">
        <w:rPr>
          <w:sz w:val="19"/>
          <w:szCs w:val="19"/>
        </w:rPr>
        <w:t>Patentiertes Brühsystem Dura-</w:t>
      </w:r>
      <w:proofErr w:type="spellStart"/>
      <w:r w:rsidRPr="00EA1168">
        <w:rPr>
          <w:sz w:val="19"/>
          <w:szCs w:val="19"/>
        </w:rPr>
        <w:t>Brew</w:t>
      </w:r>
      <w:proofErr w:type="spellEnd"/>
      <w:r w:rsidRPr="0044707E">
        <w:rPr>
          <w:sz w:val="19"/>
          <w:szCs w:val="19"/>
        </w:rPr>
        <w:br/>
        <w:t>Edelstahl Brüheinheit</w:t>
      </w:r>
      <w:r>
        <w:rPr>
          <w:sz w:val="19"/>
          <w:szCs w:val="19"/>
        </w:rPr>
        <w:t xml:space="preserve"> / </w:t>
      </w:r>
      <w:r w:rsidRPr="0044707E">
        <w:rPr>
          <w:sz w:val="19"/>
          <w:szCs w:val="19"/>
        </w:rPr>
        <w:t>Edelstahl Brühkammer beheizt - für beste Kaffeequalität</w:t>
      </w:r>
    </w:p>
    <w:p w:rsidR="004133BD" w:rsidRPr="006939A9" w:rsidRDefault="004133BD" w:rsidP="004133BD">
      <w:pPr>
        <w:spacing w:after="0"/>
        <w:rPr>
          <w:b/>
          <w:sz w:val="20"/>
          <w:szCs w:val="20"/>
        </w:rPr>
      </w:pPr>
      <w:proofErr w:type="spellStart"/>
      <w:r w:rsidRPr="00EA1168">
        <w:rPr>
          <w:sz w:val="19"/>
          <w:szCs w:val="19"/>
        </w:rPr>
        <w:t>Plug&amp;Brew</w:t>
      </w:r>
      <w:proofErr w:type="spellEnd"/>
      <w:r w:rsidRPr="00EA1168">
        <w:rPr>
          <w:sz w:val="19"/>
          <w:szCs w:val="19"/>
        </w:rPr>
        <w:t xml:space="preserve"> für Schnelleinstellung</w:t>
      </w:r>
      <w:r w:rsidRPr="00EA1168">
        <w:rPr>
          <w:sz w:val="19"/>
          <w:szCs w:val="19"/>
        </w:rPr>
        <w:br/>
        <w:t>Reinigungsprogramm für integrierte Reinigung Kaffee/Milch (7.5 min)</w:t>
      </w:r>
      <w:r w:rsidRPr="00EA1168">
        <w:rPr>
          <w:sz w:val="19"/>
          <w:szCs w:val="19"/>
        </w:rPr>
        <w:br/>
      </w:r>
      <w:r w:rsidRPr="006939A9">
        <w:rPr>
          <w:b/>
          <w:sz w:val="20"/>
          <w:szCs w:val="20"/>
        </w:rPr>
        <w:t>NEXT Materialien &amp; Farben</w:t>
      </w:r>
    </w:p>
    <w:p w:rsidR="004133BD" w:rsidRPr="006939A9" w:rsidRDefault="004133BD" w:rsidP="004133BD">
      <w:pPr>
        <w:spacing w:after="0"/>
        <w:rPr>
          <w:sz w:val="19"/>
          <w:szCs w:val="19"/>
        </w:rPr>
      </w:pPr>
      <w:r w:rsidRPr="006939A9">
        <w:rPr>
          <w:sz w:val="19"/>
          <w:szCs w:val="19"/>
        </w:rPr>
        <w:t>Display Rahmen: Aluminium, Oberflächenstruktur matt</w:t>
      </w:r>
    </w:p>
    <w:p w:rsidR="004133BD" w:rsidRPr="006939A9" w:rsidRDefault="004133BD" w:rsidP="004133BD">
      <w:pPr>
        <w:spacing w:after="0"/>
        <w:rPr>
          <w:sz w:val="19"/>
          <w:szCs w:val="19"/>
        </w:rPr>
      </w:pPr>
      <w:r w:rsidRPr="006939A9">
        <w:rPr>
          <w:sz w:val="19"/>
          <w:szCs w:val="19"/>
        </w:rPr>
        <w:t>Auslaufabdeckung: Edelstahl poliert</w:t>
      </w:r>
    </w:p>
    <w:p w:rsidR="004133BD" w:rsidRPr="006939A9" w:rsidRDefault="004133BD" w:rsidP="004133BD">
      <w:pPr>
        <w:spacing w:after="0"/>
        <w:rPr>
          <w:sz w:val="19"/>
          <w:szCs w:val="19"/>
        </w:rPr>
      </w:pPr>
      <w:r w:rsidRPr="006939A9">
        <w:rPr>
          <w:sz w:val="19"/>
          <w:szCs w:val="19"/>
        </w:rPr>
        <w:t xml:space="preserve">Gerätehülle: Stahl, Oberfläche basalt-grau </w:t>
      </w:r>
      <w:proofErr w:type="spellStart"/>
      <w:r w:rsidRPr="006939A9">
        <w:rPr>
          <w:sz w:val="19"/>
          <w:szCs w:val="19"/>
        </w:rPr>
        <w:t>metalisé</w:t>
      </w:r>
      <w:proofErr w:type="spellEnd"/>
      <w:r w:rsidRPr="006939A9">
        <w:rPr>
          <w:sz w:val="19"/>
          <w:szCs w:val="19"/>
        </w:rPr>
        <w:t xml:space="preserve"> und Kunststoff schwarz</w:t>
      </w:r>
    </w:p>
    <w:p w:rsidR="004133BD" w:rsidRPr="00304A87" w:rsidRDefault="004133BD" w:rsidP="004133BD">
      <w:pPr>
        <w:spacing w:after="0"/>
        <w:rPr>
          <w:sz w:val="19"/>
          <w:szCs w:val="19"/>
        </w:rPr>
      </w:pPr>
      <w:r w:rsidRPr="006939A9">
        <w:rPr>
          <w:sz w:val="19"/>
          <w:szCs w:val="19"/>
        </w:rPr>
        <w:t>Tassenauflage: Edelstahl matt und Kunststoff schwarz</w:t>
      </w:r>
    </w:p>
    <w:p w:rsidR="004C3D94" w:rsidRPr="00EA1168" w:rsidRDefault="002D7EAD" w:rsidP="00205194">
      <w:pPr>
        <w:pStyle w:val="Fuzeile"/>
        <w:rPr>
          <w:sz w:val="19"/>
          <w:szCs w:val="19"/>
        </w:rPr>
      </w:pPr>
      <w:r w:rsidRPr="002704C5">
        <w:rPr>
          <w:b/>
          <w:sz w:val="20"/>
          <w:szCs w:val="20"/>
        </w:rPr>
        <w:t>O</w:t>
      </w:r>
      <w:r w:rsidR="00CD1EC5" w:rsidRPr="002704C5">
        <w:rPr>
          <w:b/>
          <w:sz w:val="20"/>
          <w:szCs w:val="20"/>
        </w:rPr>
        <w:t>ptionen</w:t>
      </w:r>
      <w:r w:rsidR="007338D3" w:rsidRPr="002704C5">
        <w:rPr>
          <w:b/>
          <w:sz w:val="20"/>
          <w:szCs w:val="20"/>
        </w:rPr>
        <w:t>:</w:t>
      </w:r>
      <w:r w:rsidR="007338D3" w:rsidRPr="00EA1168">
        <w:rPr>
          <w:b/>
          <w:sz w:val="19"/>
          <w:szCs w:val="19"/>
        </w:rPr>
        <w:t xml:space="preserve"> </w:t>
      </w:r>
      <w:r w:rsidR="00EC69E2" w:rsidRPr="00EA1168">
        <w:rPr>
          <w:b/>
          <w:sz w:val="19"/>
          <w:szCs w:val="19"/>
        </w:rPr>
        <w:br/>
      </w:r>
      <w:r w:rsidR="00311D03" w:rsidRPr="00EA1168">
        <w:rPr>
          <w:sz w:val="19"/>
          <w:szCs w:val="19"/>
        </w:rPr>
        <w:t xml:space="preserve">2. </w:t>
      </w:r>
      <w:r w:rsidR="0051619A" w:rsidRPr="00EA1168">
        <w:rPr>
          <w:sz w:val="19"/>
          <w:szCs w:val="19"/>
        </w:rPr>
        <w:t>M</w:t>
      </w:r>
      <w:r w:rsidR="00311D03" w:rsidRPr="00EA1168">
        <w:rPr>
          <w:sz w:val="19"/>
          <w:szCs w:val="19"/>
        </w:rPr>
        <w:t xml:space="preserve">ühle </w:t>
      </w:r>
      <w:r w:rsidR="00262BB0">
        <w:rPr>
          <w:sz w:val="19"/>
          <w:szCs w:val="19"/>
        </w:rPr>
        <w:t xml:space="preserve">mit </w:t>
      </w:r>
      <w:proofErr w:type="spellStart"/>
      <w:r w:rsidR="00262BB0">
        <w:rPr>
          <w:sz w:val="19"/>
          <w:szCs w:val="19"/>
        </w:rPr>
        <w:t>Self</w:t>
      </w:r>
      <w:proofErr w:type="spellEnd"/>
      <w:r w:rsidR="00262BB0">
        <w:rPr>
          <w:sz w:val="19"/>
          <w:szCs w:val="19"/>
        </w:rPr>
        <w:t xml:space="preserve"> </w:t>
      </w:r>
      <w:proofErr w:type="spellStart"/>
      <w:r w:rsidR="00262BB0">
        <w:rPr>
          <w:sz w:val="19"/>
          <w:szCs w:val="19"/>
        </w:rPr>
        <w:t>Adjusting</w:t>
      </w:r>
      <w:proofErr w:type="spellEnd"/>
      <w:r w:rsidR="00262BB0">
        <w:rPr>
          <w:sz w:val="19"/>
          <w:szCs w:val="19"/>
        </w:rPr>
        <w:t xml:space="preserve"> </w:t>
      </w:r>
      <w:proofErr w:type="spellStart"/>
      <w:r w:rsidR="00262BB0">
        <w:rPr>
          <w:sz w:val="19"/>
          <w:szCs w:val="19"/>
        </w:rPr>
        <w:t>Grinder</w:t>
      </w:r>
      <w:proofErr w:type="spellEnd"/>
      <w:r w:rsidR="00262BB0">
        <w:rPr>
          <w:sz w:val="19"/>
          <w:szCs w:val="19"/>
        </w:rPr>
        <w:t xml:space="preserve"> und</w:t>
      </w:r>
      <w:r w:rsidR="00311D03" w:rsidRPr="00EA1168">
        <w:rPr>
          <w:sz w:val="19"/>
          <w:szCs w:val="19"/>
        </w:rPr>
        <w:t xml:space="preserve"> Bohnenbehälter für ca. 1‘200 g Fassungsvermögen </w:t>
      </w:r>
    </w:p>
    <w:p w:rsidR="00EB5F26" w:rsidRDefault="00FB7920" w:rsidP="00205194">
      <w:pPr>
        <w:pStyle w:val="Fuzeile"/>
        <w:rPr>
          <w:sz w:val="19"/>
          <w:szCs w:val="19"/>
        </w:rPr>
      </w:pPr>
      <w:r w:rsidRPr="00EA1168">
        <w:rPr>
          <w:sz w:val="19"/>
          <w:szCs w:val="19"/>
        </w:rPr>
        <w:t>G</w:t>
      </w:r>
      <w:r w:rsidR="00E731B2" w:rsidRPr="00EA1168">
        <w:rPr>
          <w:sz w:val="19"/>
          <w:szCs w:val="19"/>
        </w:rPr>
        <w:t>ekürzte Bohnenbehälter für knappe Platzverhältnisse</w:t>
      </w:r>
    </w:p>
    <w:p w:rsidR="0051619A" w:rsidRPr="00373D87" w:rsidRDefault="006A2543" w:rsidP="00205194">
      <w:pPr>
        <w:pStyle w:val="Fuzeile"/>
        <w:rPr>
          <w:sz w:val="19"/>
          <w:szCs w:val="19"/>
        </w:rPr>
      </w:pPr>
      <w:r w:rsidRPr="00EA1168">
        <w:rPr>
          <w:sz w:val="19"/>
          <w:szCs w:val="19"/>
        </w:rPr>
        <w:t>Separater Heisswasserauslauf rechts</w:t>
      </w:r>
      <w:r w:rsidRPr="00EA1168">
        <w:rPr>
          <w:sz w:val="19"/>
          <w:szCs w:val="19"/>
        </w:rPr>
        <w:br/>
      </w:r>
      <w:r w:rsidR="003112DA" w:rsidRPr="00EA1168">
        <w:rPr>
          <w:sz w:val="19"/>
          <w:szCs w:val="19"/>
        </w:rPr>
        <w:t>Bypass Dual Cup</w:t>
      </w:r>
      <w:r w:rsidR="00DF603F" w:rsidRPr="00EA1168">
        <w:rPr>
          <w:sz w:val="19"/>
          <w:szCs w:val="19"/>
        </w:rPr>
        <w:t xml:space="preserve"> für Kännchen / </w:t>
      </w:r>
      <w:proofErr w:type="spellStart"/>
      <w:r w:rsidR="00DF603F" w:rsidRPr="00EA1168">
        <w:rPr>
          <w:sz w:val="19"/>
          <w:szCs w:val="19"/>
        </w:rPr>
        <w:t>Americano</w:t>
      </w:r>
      <w:proofErr w:type="spellEnd"/>
      <w:r w:rsidR="00DF603F" w:rsidRPr="00EA1168">
        <w:rPr>
          <w:sz w:val="19"/>
          <w:szCs w:val="19"/>
        </w:rPr>
        <w:t xml:space="preserve"> (Simultanbezug möglich)</w:t>
      </w:r>
      <w:r w:rsidR="003112DA" w:rsidRPr="00EA1168">
        <w:rPr>
          <w:sz w:val="19"/>
          <w:szCs w:val="19"/>
        </w:rPr>
        <w:br/>
        <w:t>Bypass Single Cup</w:t>
      </w:r>
      <w:r w:rsidR="003112DA" w:rsidRPr="00EA1168">
        <w:rPr>
          <w:sz w:val="19"/>
          <w:szCs w:val="19"/>
        </w:rPr>
        <w:br/>
        <w:t>Cool Touch</w:t>
      </w:r>
      <w:r w:rsidR="00DF603F" w:rsidRPr="00EA1168">
        <w:rPr>
          <w:sz w:val="19"/>
          <w:szCs w:val="19"/>
        </w:rPr>
        <w:t xml:space="preserve"> </w:t>
      </w:r>
      <w:r w:rsidR="008D5C5B">
        <w:rPr>
          <w:sz w:val="19"/>
          <w:szCs w:val="19"/>
        </w:rPr>
        <w:t>Dampflanze</w:t>
      </w:r>
      <w:r w:rsidR="007F47C0" w:rsidRPr="00EA1168">
        <w:rPr>
          <w:sz w:val="19"/>
          <w:szCs w:val="19"/>
        </w:rPr>
        <w:t xml:space="preserve"> </w:t>
      </w:r>
      <w:r w:rsidR="00DF603F" w:rsidRPr="008D5C5B">
        <w:rPr>
          <w:sz w:val="19"/>
          <w:szCs w:val="19"/>
        </w:rPr>
        <w:t>(C-Lever)</w:t>
      </w:r>
      <w:r w:rsidR="00DF603F" w:rsidRPr="00EA1168">
        <w:rPr>
          <w:sz w:val="19"/>
          <w:szCs w:val="19"/>
        </w:rPr>
        <w:t xml:space="preserve"> für noch besseren Schutz</w:t>
      </w:r>
      <w:r w:rsidR="00C32C99" w:rsidRPr="00EA1168">
        <w:rPr>
          <w:sz w:val="19"/>
          <w:szCs w:val="19"/>
        </w:rPr>
        <w:br/>
      </w:r>
      <w:proofErr w:type="spellStart"/>
      <w:r w:rsidR="00C32C99" w:rsidRPr="00EA1168">
        <w:rPr>
          <w:sz w:val="19"/>
          <w:szCs w:val="19"/>
        </w:rPr>
        <w:t>iSteam</w:t>
      </w:r>
      <w:proofErr w:type="spellEnd"/>
      <w:r w:rsidR="00DF603F" w:rsidRPr="00EA1168">
        <w:rPr>
          <w:sz w:val="19"/>
          <w:szCs w:val="19"/>
        </w:rPr>
        <w:t xml:space="preserve"> – automatische Dampflanze</w:t>
      </w:r>
      <w:r w:rsidR="00C32C99" w:rsidRPr="00EA1168">
        <w:rPr>
          <w:sz w:val="19"/>
          <w:szCs w:val="19"/>
        </w:rPr>
        <w:br/>
      </w:r>
      <w:proofErr w:type="spellStart"/>
      <w:r w:rsidR="00373D87">
        <w:rPr>
          <w:sz w:val="19"/>
          <w:szCs w:val="19"/>
        </w:rPr>
        <w:t>iSteam</w:t>
      </w:r>
      <w:proofErr w:type="spellEnd"/>
      <w:r w:rsidR="00373D87">
        <w:rPr>
          <w:sz w:val="19"/>
          <w:szCs w:val="19"/>
        </w:rPr>
        <w:t xml:space="preserve"> – PLUS – 3 </w:t>
      </w:r>
      <w:proofErr w:type="spellStart"/>
      <w:r w:rsidR="00373D87">
        <w:rPr>
          <w:sz w:val="19"/>
          <w:szCs w:val="19"/>
        </w:rPr>
        <w:t>valves</w:t>
      </w:r>
      <w:proofErr w:type="spellEnd"/>
      <w:r w:rsidR="00373D87">
        <w:rPr>
          <w:sz w:val="19"/>
          <w:szCs w:val="19"/>
        </w:rPr>
        <w:br/>
      </w:r>
      <w:r w:rsidR="00D50D89">
        <w:rPr>
          <w:sz w:val="19"/>
          <w:szCs w:val="19"/>
        </w:rPr>
        <w:t>Verschluss-Sat</w:t>
      </w:r>
      <w:r w:rsidR="006D5E76">
        <w:rPr>
          <w:sz w:val="19"/>
          <w:szCs w:val="19"/>
        </w:rPr>
        <w:t>z für Selbstbedienung</w:t>
      </w:r>
      <w:r w:rsidR="006D5E76">
        <w:rPr>
          <w:sz w:val="19"/>
          <w:szCs w:val="19"/>
        </w:rPr>
        <w:br/>
        <w:t>Tassenstopp</w:t>
      </w:r>
      <w:r w:rsidR="00A63D1E" w:rsidRPr="00EA1168">
        <w:rPr>
          <w:sz w:val="19"/>
          <w:szCs w:val="19"/>
        </w:rPr>
        <w:br/>
        <w:t>Satzabwurf für Kaffeesatz</w:t>
      </w:r>
      <w:r w:rsidR="00263677" w:rsidRPr="00EA1168">
        <w:rPr>
          <w:sz w:val="19"/>
          <w:szCs w:val="19"/>
        </w:rPr>
        <w:t>-Behälter unter Theke</w:t>
      </w:r>
      <w:r w:rsidR="00B633C7">
        <w:rPr>
          <w:sz w:val="19"/>
          <w:szCs w:val="19"/>
        </w:rPr>
        <w:br/>
        <w:t>BC22 (Brühkammer für 22g Kaffeepulver)</w:t>
      </w:r>
      <w:r w:rsidR="00B633C7" w:rsidRPr="00DD623D">
        <w:rPr>
          <w:sz w:val="19"/>
          <w:szCs w:val="19"/>
        </w:rPr>
        <w:br/>
      </w:r>
      <w:r w:rsidR="00B633C7">
        <w:rPr>
          <w:sz w:val="19"/>
          <w:szCs w:val="19"/>
        </w:rPr>
        <w:t>Externer Behälter für Kaffees</w:t>
      </w:r>
      <w:r w:rsidR="00EB5F26">
        <w:rPr>
          <w:sz w:val="19"/>
          <w:szCs w:val="19"/>
        </w:rPr>
        <w:t>a</w:t>
      </w:r>
      <w:r w:rsidR="00B633C7">
        <w:rPr>
          <w:sz w:val="19"/>
          <w:szCs w:val="19"/>
        </w:rPr>
        <w:t>tz (GUM</w:t>
      </w:r>
      <w:r w:rsidR="0020129E">
        <w:rPr>
          <w:sz w:val="19"/>
          <w:szCs w:val="19"/>
        </w:rPr>
        <w:t>)</w:t>
      </w:r>
      <w:r w:rsidR="00C32C99" w:rsidRPr="00EA1168">
        <w:rPr>
          <w:sz w:val="19"/>
          <w:szCs w:val="19"/>
        </w:rPr>
        <w:br/>
        <w:t>Telemetrie Rancilio Connect mit Remote-Access</w:t>
      </w:r>
      <w:r w:rsidR="00C32C99" w:rsidRPr="00EA1168">
        <w:rPr>
          <w:sz w:val="19"/>
          <w:szCs w:val="19"/>
        </w:rPr>
        <w:br/>
      </w:r>
    </w:p>
    <w:p w:rsidR="00373D87" w:rsidRDefault="00373D87" w:rsidP="00373D87">
      <w:pPr>
        <w:pStyle w:val="Fuzeile"/>
        <w:rPr>
          <w:b/>
          <w:sz w:val="18"/>
          <w:szCs w:val="18"/>
        </w:rPr>
      </w:pPr>
    </w:p>
    <w:p w:rsidR="00655E00" w:rsidRPr="002C55FD" w:rsidRDefault="00834DC2" w:rsidP="00205194">
      <w:pPr>
        <w:pStyle w:val="Fuzeile"/>
        <w:rPr>
          <w:sz w:val="18"/>
          <w:szCs w:val="18"/>
        </w:rPr>
      </w:pPr>
      <w:r w:rsidRPr="002C55FD">
        <w:rPr>
          <w:b/>
          <w:sz w:val="20"/>
          <w:szCs w:val="20"/>
        </w:rPr>
        <w:t>Passende Beistellgeräte</w:t>
      </w:r>
      <w:r w:rsidR="00EA1168" w:rsidRPr="002C55FD">
        <w:rPr>
          <w:b/>
          <w:sz w:val="20"/>
          <w:szCs w:val="20"/>
        </w:rPr>
        <w:t>:</w:t>
      </w:r>
      <w:r w:rsidRPr="002C55FD">
        <w:rPr>
          <w:b/>
          <w:sz w:val="20"/>
          <w:szCs w:val="20"/>
        </w:rPr>
        <w:br/>
      </w:r>
      <w:r w:rsidRPr="002C55FD">
        <w:rPr>
          <w:sz w:val="18"/>
          <w:szCs w:val="18"/>
        </w:rPr>
        <w:t>Pulvermodule für Schokolade- und Milchpulver</w:t>
      </w:r>
      <w:r w:rsidR="00CB50E6">
        <w:rPr>
          <w:sz w:val="19"/>
          <w:szCs w:val="19"/>
        </w:rPr>
        <w:br/>
      </w:r>
      <w:r w:rsidR="00D27112" w:rsidRPr="002C55FD">
        <w:rPr>
          <w:sz w:val="18"/>
          <w:szCs w:val="18"/>
        </w:rPr>
        <w:t>Verschiedene Zahlungssysteme</w:t>
      </w:r>
    </w:p>
    <w:p w:rsidR="00205194" w:rsidRPr="002C55FD" w:rsidRDefault="00263677" w:rsidP="00655E00">
      <w:pPr>
        <w:rPr>
          <w:sz w:val="18"/>
          <w:szCs w:val="18"/>
        </w:rPr>
      </w:pPr>
      <w:r w:rsidRPr="002C55FD">
        <w:rPr>
          <w:sz w:val="18"/>
          <w:szCs w:val="18"/>
        </w:rPr>
        <w:t>Trolley Einbausatz für mobile Kaffeestation</w:t>
      </w:r>
    </w:p>
    <w:sectPr w:rsidR="00205194" w:rsidRPr="002C55FD" w:rsidSect="006A4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284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E6" w:rsidRDefault="00CB50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67" w:rsidRPr="004133BD" w:rsidRDefault="00DF603F" w:rsidP="00205194">
    <w:pPr>
      <w:pStyle w:val="Fuzeile"/>
      <w:rPr>
        <w:sz w:val="16"/>
        <w:szCs w:val="16"/>
        <w:lang w:val="it-CH"/>
      </w:rPr>
    </w:pPr>
    <w:r w:rsidRPr="004133BD">
      <w:rPr>
        <w:sz w:val="16"/>
        <w:szCs w:val="16"/>
        <w:lang w:val="it-CH"/>
      </w:rPr>
      <w:t>Egro Suisse AG</w:t>
    </w:r>
  </w:p>
  <w:p w:rsidR="00DA03A7" w:rsidRPr="004133BD" w:rsidRDefault="00DF1D67" w:rsidP="00205194">
    <w:pPr>
      <w:pStyle w:val="Fuzeile"/>
      <w:rPr>
        <w:sz w:val="16"/>
        <w:szCs w:val="16"/>
        <w:lang w:val="it-CH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69A592D6" wp14:editId="0FFEFD87">
          <wp:simplePos x="0" y="0"/>
          <wp:positionH relativeFrom="margin">
            <wp:posOffset>4408060</wp:posOffset>
          </wp:positionH>
          <wp:positionV relativeFrom="paragraph">
            <wp:posOffset>29513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133BD">
      <w:rPr>
        <w:sz w:val="16"/>
        <w:szCs w:val="16"/>
        <w:lang w:val="it-CH"/>
      </w:rPr>
      <w:t>Bahnhofstrasse</w:t>
    </w:r>
    <w:proofErr w:type="spellEnd"/>
    <w:r w:rsidRPr="004133BD">
      <w:rPr>
        <w:sz w:val="16"/>
        <w:szCs w:val="16"/>
        <w:lang w:val="it-CH"/>
      </w:rPr>
      <w:t xml:space="preserve"> 66</w:t>
    </w:r>
    <w:r w:rsidR="002704C5" w:rsidRPr="004133BD">
      <w:rPr>
        <w:sz w:val="16"/>
        <w:szCs w:val="16"/>
        <w:lang w:val="it-CH"/>
      </w:rPr>
      <w:t xml:space="preserve"> - </w:t>
    </w:r>
    <w:r w:rsidRPr="004133BD">
      <w:rPr>
        <w:sz w:val="16"/>
        <w:szCs w:val="16"/>
        <w:lang w:val="it-CH"/>
      </w:rPr>
      <w:t>CH-5605 Dottikon</w:t>
    </w:r>
    <w:r w:rsidRPr="004133BD">
      <w:rPr>
        <w:sz w:val="16"/>
        <w:szCs w:val="16"/>
        <w:lang w:val="it-CH"/>
      </w:rPr>
      <w:br/>
      <w:t>056 616 95 95</w:t>
    </w:r>
    <w:r w:rsidR="00DF603F" w:rsidRPr="004133BD">
      <w:rPr>
        <w:sz w:val="16"/>
        <w:szCs w:val="16"/>
        <w:lang w:val="it-CH"/>
      </w:rPr>
      <w:br/>
    </w:r>
    <w:hyperlink r:id="rId2" w:history="1">
      <w:r w:rsidR="002704C5" w:rsidRPr="004133BD">
        <w:rPr>
          <w:rStyle w:val="Hyperlink"/>
          <w:sz w:val="16"/>
          <w:szCs w:val="16"/>
          <w:lang w:val="it-CH"/>
        </w:rPr>
        <w:t>info@egrosuisse.ch</w:t>
      </w:r>
    </w:hyperlink>
    <w:r w:rsidR="002704C5" w:rsidRPr="004133BD">
      <w:rPr>
        <w:sz w:val="16"/>
        <w:szCs w:val="16"/>
        <w:lang w:val="it-CH"/>
      </w:rPr>
      <w:t xml:space="preserve"> / </w:t>
    </w:r>
    <w:hyperlink r:id="rId3" w:history="1">
      <w:r w:rsidR="0051619A" w:rsidRPr="004133BD">
        <w:rPr>
          <w:rStyle w:val="Hyperlink"/>
          <w:sz w:val="16"/>
          <w:szCs w:val="16"/>
          <w:lang w:val="it-CH"/>
        </w:rPr>
        <w:t>www.egrosuisse.ch</w:t>
      </w:r>
    </w:hyperlink>
  </w:p>
  <w:p w:rsidR="0051619A" w:rsidRPr="004133BD" w:rsidRDefault="0051619A" w:rsidP="00205194">
    <w:pPr>
      <w:pStyle w:val="Fuzeile"/>
      <w:rPr>
        <w:sz w:val="16"/>
        <w:szCs w:val="16"/>
        <w:lang w:val="it-CH"/>
      </w:rPr>
    </w:pPr>
  </w:p>
  <w:p w:rsidR="005E5606" w:rsidRPr="004133BD" w:rsidRDefault="005E5606" w:rsidP="00205194">
    <w:pPr>
      <w:pStyle w:val="Fuzeile"/>
      <w:rPr>
        <w:lang w:val="it-CH"/>
      </w:rPr>
    </w:pPr>
    <w:r>
      <w:rPr>
        <w:sz w:val="16"/>
        <w:szCs w:val="16"/>
      </w:rPr>
      <w:fldChar w:fldCharType="begin"/>
    </w:r>
    <w:r w:rsidRPr="004133BD">
      <w:rPr>
        <w:sz w:val="16"/>
        <w:szCs w:val="16"/>
        <w:lang w:val="it-CH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4133BD">
      <w:rPr>
        <w:noProof/>
        <w:sz w:val="16"/>
        <w:szCs w:val="16"/>
        <w:lang w:val="it-CH"/>
      </w:rPr>
      <w:t>Egro NEXT Pure-Coffee V1.1.docx</w:t>
    </w:r>
    <w:r>
      <w:rPr>
        <w:sz w:val="16"/>
        <w:szCs w:val="16"/>
      </w:rPr>
      <w:fldChar w:fldCharType="end"/>
    </w:r>
    <w:r w:rsidRPr="004133BD">
      <w:rPr>
        <w:sz w:val="16"/>
        <w:szCs w:val="16"/>
        <w:lang w:val="it-CH"/>
      </w:rPr>
      <w:t xml:space="preserve">, </w:t>
    </w:r>
    <w:r w:rsidR="004133BD">
      <w:rPr>
        <w:sz w:val="16"/>
        <w:szCs w:val="16"/>
        <w:lang w:val="it-CH"/>
      </w:rPr>
      <w:t>2018-08-28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E6" w:rsidRDefault="00CB50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E6" w:rsidRDefault="00CB50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94" w:rsidRPr="00CB50E6" w:rsidRDefault="00EB7955" w:rsidP="00205194">
    <w:pPr>
      <w:spacing w:after="0"/>
      <w:rPr>
        <w:b/>
        <w:sz w:val="30"/>
        <w:szCs w:val="30"/>
        <w:lang w:val="en-US"/>
      </w:rPr>
    </w:pPr>
    <w:proofErr w:type="spellStart"/>
    <w:r w:rsidRPr="00CB50E6">
      <w:rPr>
        <w:b/>
        <w:sz w:val="30"/>
        <w:szCs w:val="30"/>
        <w:lang w:val="en-US"/>
      </w:rPr>
      <w:t>Kaffeev</w:t>
    </w:r>
    <w:r w:rsidR="00205194" w:rsidRPr="00CB50E6">
      <w:rPr>
        <w:b/>
        <w:sz w:val="30"/>
        <w:szCs w:val="30"/>
        <w:lang w:val="en-US"/>
      </w:rPr>
      <w:t>ollautomat</w:t>
    </w:r>
    <w:proofErr w:type="spellEnd"/>
    <w:r w:rsidR="00205194" w:rsidRPr="00CB50E6">
      <w:rPr>
        <w:b/>
        <w:sz w:val="30"/>
        <w:szCs w:val="30"/>
        <w:lang w:val="en-US"/>
      </w:rPr>
      <w:t xml:space="preserve"> Egro </w:t>
    </w:r>
    <w:r w:rsidR="00CB50E6" w:rsidRPr="00CB50E6">
      <w:rPr>
        <w:b/>
        <w:sz w:val="30"/>
        <w:szCs w:val="30"/>
        <w:lang w:val="en-US"/>
      </w:rPr>
      <w:t>NEXT</w:t>
    </w:r>
    <w:r w:rsidR="00205194" w:rsidRPr="00CB50E6">
      <w:rPr>
        <w:b/>
        <w:sz w:val="30"/>
        <w:szCs w:val="30"/>
        <w:lang w:val="en-US"/>
      </w:rPr>
      <w:t xml:space="preserve"> </w:t>
    </w:r>
    <w:r w:rsidR="000B4087">
      <w:rPr>
        <w:b/>
        <w:sz w:val="30"/>
        <w:szCs w:val="30"/>
        <w:lang w:val="en-US"/>
      </w:rPr>
      <w:t>Pure-Coffee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E6" w:rsidRDefault="00CB50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CC1"/>
    <w:multiLevelType w:val="hybridMultilevel"/>
    <w:tmpl w:val="57466D50"/>
    <w:lvl w:ilvl="0" w:tplc="6644C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859"/>
    <w:multiLevelType w:val="hybridMultilevel"/>
    <w:tmpl w:val="42E6C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EFF"/>
    <w:multiLevelType w:val="hybridMultilevel"/>
    <w:tmpl w:val="47EC8BF2"/>
    <w:lvl w:ilvl="0" w:tplc="DDFEE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91368"/>
    <w:multiLevelType w:val="hybridMultilevel"/>
    <w:tmpl w:val="F34ADF48"/>
    <w:lvl w:ilvl="0" w:tplc="F620ED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V_QUERY_LIST_4F35BF76-6C0D-4D9B-82B2-816C12CF3733" w:val="empty_477D106A-C0D6-4607-AEBD-E2C9D60EA279"/>
  </w:docVars>
  <w:rsids>
    <w:rsidRoot w:val="00E01BF5"/>
    <w:rsid w:val="00027FF6"/>
    <w:rsid w:val="000348C3"/>
    <w:rsid w:val="00041963"/>
    <w:rsid w:val="000453A9"/>
    <w:rsid w:val="0006076E"/>
    <w:rsid w:val="00065703"/>
    <w:rsid w:val="00080A99"/>
    <w:rsid w:val="000877E9"/>
    <w:rsid w:val="00093F69"/>
    <w:rsid w:val="000B4087"/>
    <w:rsid w:val="000C134D"/>
    <w:rsid w:val="000D0421"/>
    <w:rsid w:val="000D0498"/>
    <w:rsid w:val="000E18AE"/>
    <w:rsid w:val="000F6B71"/>
    <w:rsid w:val="0012620F"/>
    <w:rsid w:val="001370C9"/>
    <w:rsid w:val="001423C0"/>
    <w:rsid w:val="001633C5"/>
    <w:rsid w:val="001729C9"/>
    <w:rsid w:val="001A385B"/>
    <w:rsid w:val="001C0C4F"/>
    <w:rsid w:val="00200680"/>
    <w:rsid w:val="002007B0"/>
    <w:rsid w:val="0020129E"/>
    <w:rsid w:val="00205194"/>
    <w:rsid w:val="00207BCE"/>
    <w:rsid w:val="00226993"/>
    <w:rsid w:val="002529B3"/>
    <w:rsid w:val="00254756"/>
    <w:rsid w:val="00257E16"/>
    <w:rsid w:val="00262BB0"/>
    <w:rsid w:val="00263677"/>
    <w:rsid w:val="002673C9"/>
    <w:rsid w:val="002704C5"/>
    <w:rsid w:val="002744BF"/>
    <w:rsid w:val="0028562D"/>
    <w:rsid w:val="0029038A"/>
    <w:rsid w:val="002B4B61"/>
    <w:rsid w:val="002C1D08"/>
    <w:rsid w:val="002C55FD"/>
    <w:rsid w:val="002C5A6A"/>
    <w:rsid w:val="002C66C6"/>
    <w:rsid w:val="002D7EAD"/>
    <w:rsid w:val="002E05B8"/>
    <w:rsid w:val="002F1FFF"/>
    <w:rsid w:val="002F4137"/>
    <w:rsid w:val="002F62F6"/>
    <w:rsid w:val="00304A87"/>
    <w:rsid w:val="003112DA"/>
    <w:rsid w:val="00311D03"/>
    <w:rsid w:val="00326306"/>
    <w:rsid w:val="00331347"/>
    <w:rsid w:val="00344220"/>
    <w:rsid w:val="00346C2C"/>
    <w:rsid w:val="00373D87"/>
    <w:rsid w:val="003959BB"/>
    <w:rsid w:val="003B2ED6"/>
    <w:rsid w:val="003E3002"/>
    <w:rsid w:val="003F16A1"/>
    <w:rsid w:val="004133BD"/>
    <w:rsid w:val="004224C1"/>
    <w:rsid w:val="00430FC9"/>
    <w:rsid w:val="00446C04"/>
    <w:rsid w:val="004625E4"/>
    <w:rsid w:val="004759D0"/>
    <w:rsid w:val="004C3D94"/>
    <w:rsid w:val="004F3B8C"/>
    <w:rsid w:val="004F52EF"/>
    <w:rsid w:val="00515F82"/>
    <w:rsid w:val="0051619A"/>
    <w:rsid w:val="005324C7"/>
    <w:rsid w:val="00532BF1"/>
    <w:rsid w:val="0054094A"/>
    <w:rsid w:val="00542691"/>
    <w:rsid w:val="005553A9"/>
    <w:rsid w:val="00555CF6"/>
    <w:rsid w:val="00566BAE"/>
    <w:rsid w:val="00585C7A"/>
    <w:rsid w:val="005A3301"/>
    <w:rsid w:val="005B4676"/>
    <w:rsid w:val="005D0ED2"/>
    <w:rsid w:val="005D327D"/>
    <w:rsid w:val="005E5606"/>
    <w:rsid w:val="005E769A"/>
    <w:rsid w:val="00601A52"/>
    <w:rsid w:val="006129BA"/>
    <w:rsid w:val="00614687"/>
    <w:rsid w:val="00614D28"/>
    <w:rsid w:val="006157AE"/>
    <w:rsid w:val="006418D3"/>
    <w:rsid w:val="006438CA"/>
    <w:rsid w:val="00650CD3"/>
    <w:rsid w:val="00651149"/>
    <w:rsid w:val="00655E00"/>
    <w:rsid w:val="0066414A"/>
    <w:rsid w:val="00670783"/>
    <w:rsid w:val="0067475E"/>
    <w:rsid w:val="00691018"/>
    <w:rsid w:val="006939A9"/>
    <w:rsid w:val="00697154"/>
    <w:rsid w:val="006A0EA5"/>
    <w:rsid w:val="006A2543"/>
    <w:rsid w:val="006A43B3"/>
    <w:rsid w:val="006A49FF"/>
    <w:rsid w:val="006A57D6"/>
    <w:rsid w:val="006D0F27"/>
    <w:rsid w:val="006D5E76"/>
    <w:rsid w:val="007001E2"/>
    <w:rsid w:val="007064D4"/>
    <w:rsid w:val="00711527"/>
    <w:rsid w:val="0071195B"/>
    <w:rsid w:val="00733721"/>
    <w:rsid w:val="007338D3"/>
    <w:rsid w:val="0074143C"/>
    <w:rsid w:val="00756FC7"/>
    <w:rsid w:val="00771A58"/>
    <w:rsid w:val="007800DC"/>
    <w:rsid w:val="0079344B"/>
    <w:rsid w:val="00795EDB"/>
    <w:rsid w:val="007A22D7"/>
    <w:rsid w:val="007D041D"/>
    <w:rsid w:val="007D2CFA"/>
    <w:rsid w:val="007E059E"/>
    <w:rsid w:val="007E0939"/>
    <w:rsid w:val="007E3593"/>
    <w:rsid w:val="007E5370"/>
    <w:rsid w:val="007F47C0"/>
    <w:rsid w:val="00833FEC"/>
    <w:rsid w:val="00834DC2"/>
    <w:rsid w:val="008350DC"/>
    <w:rsid w:val="00861A33"/>
    <w:rsid w:val="0088679F"/>
    <w:rsid w:val="008905FB"/>
    <w:rsid w:val="008A43F6"/>
    <w:rsid w:val="008B43DF"/>
    <w:rsid w:val="008D25A8"/>
    <w:rsid w:val="008D5C5B"/>
    <w:rsid w:val="008E49CF"/>
    <w:rsid w:val="008E6C32"/>
    <w:rsid w:val="008F3699"/>
    <w:rsid w:val="0092601D"/>
    <w:rsid w:val="00934286"/>
    <w:rsid w:val="00943C82"/>
    <w:rsid w:val="0095714A"/>
    <w:rsid w:val="00966CB1"/>
    <w:rsid w:val="00984077"/>
    <w:rsid w:val="009B20B4"/>
    <w:rsid w:val="009C5A60"/>
    <w:rsid w:val="009D49FB"/>
    <w:rsid w:val="009D7581"/>
    <w:rsid w:val="009E1143"/>
    <w:rsid w:val="00A12527"/>
    <w:rsid w:val="00A3445C"/>
    <w:rsid w:val="00A35AB2"/>
    <w:rsid w:val="00A63D1E"/>
    <w:rsid w:val="00A648B1"/>
    <w:rsid w:val="00A72081"/>
    <w:rsid w:val="00A73760"/>
    <w:rsid w:val="00A816E2"/>
    <w:rsid w:val="00A91C3A"/>
    <w:rsid w:val="00AC588A"/>
    <w:rsid w:val="00AD37A4"/>
    <w:rsid w:val="00AD4AF7"/>
    <w:rsid w:val="00AE1C2F"/>
    <w:rsid w:val="00B04743"/>
    <w:rsid w:val="00B17CE2"/>
    <w:rsid w:val="00B208FF"/>
    <w:rsid w:val="00B22D6C"/>
    <w:rsid w:val="00B31091"/>
    <w:rsid w:val="00B46135"/>
    <w:rsid w:val="00B46868"/>
    <w:rsid w:val="00B46DE5"/>
    <w:rsid w:val="00B633C7"/>
    <w:rsid w:val="00B759FE"/>
    <w:rsid w:val="00B80432"/>
    <w:rsid w:val="00B80831"/>
    <w:rsid w:val="00B90864"/>
    <w:rsid w:val="00B9721F"/>
    <w:rsid w:val="00BA0577"/>
    <w:rsid w:val="00BB3B85"/>
    <w:rsid w:val="00BD2F15"/>
    <w:rsid w:val="00BD782B"/>
    <w:rsid w:val="00BF170D"/>
    <w:rsid w:val="00C03965"/>
    <w:rsid w:val="00C122D2"/>
    <w:rsid w:val="00C27B0C"/>
    <w:rsid w:val="00C307D5"/>
    <w:rsid w:val="00C31501"/>
    <w:rsid w:val="00C3239E"/>
    <w:rsid w:val="00C32C99"/>
    <w:rsid w:val="00C4171C"/>
    <w:rsid w:val="00C43BFA"/>
    <w:rsid w:val="00C56574"/>
    <w:rsid w:val="00C65BD7"/>
    <w:rsid w:val="00C72235"/>
    <w:rsid w:val="00CB50E6"/>
    <w:rsid w:val="00CD1EC5"/>
    <w:rsid w:val="00CD3D88"/>
    <w:rsid w:val="00CF393C"/>
    <w:rsid w:val="00D013F3"/>
    <w:rsid w:val="00D268B9"/>
    <w:rsid w:val="00D27112"/>
    <w:rsid w:val="00D4362B"/>
    <w:rsid w:val="00D50D89"/>
    <w:rsid w:val="00D6012B"/>
    <w:rsid w:val="00D825A5"/>
    <w:rsid w:val="00DA03A7"/>
    <w:rsid w:val="00DB7EE8"/>
    <w:rsid w:val="00DF1D67"/>
    <w:rsid w:val="00DF603F"/>
    <w:rsid w:val="00E01BF5"/>
    <w:rsid w:val="00E11D0E"/>
    <w:rsid w:val="00E36AB1"/>
    <w:rsid w:val="00E519B1"/>
    <w:rsid w:val="00E55EB4"/>
    <w:rsid w:val="00E731B2"/>
    <w:rsid w:val="00E92C9D"/>
    <w:rsid w:val="00EA1168"/>
    <w:rsid w:val="00EB5643"/>
    <w:rsid w:val="00EB5F26"/>
    <w:rsid w:val="00EB7955"/>
    <w:rsid w:val="00EC69E2"/>
    <w:rsid w:val="00ED1663"/>
    <w:rsid w:val="00EF7060"/>
    <w:rsid w:val="00F013F8"/>
    <w:rsid w:val="00F16E8D"/>
    <w:rsid w:val="00F206CB"/>
    <w:rsid w:val="00F24D12"/>
    <w:rsid w:val="00F303C4"/>
    <w:rsid w:val="00F340E3"/>
    <w:rsid w:val="00F34657"/>
    <w:rsid w:val="00F34929"/>
    <w:rsid w:val="00F4233C"/>
    <w:rsid w:val="00F52B1C"/>
    <w:rsid w:val="00F57726"/>
    <w:rsid w:val="00F65A17"/>
    <w:rsid w:val="00F71DAA"/>
    <w:rsid w:val="00F757B3"/>
    <w:rsid w:val="00F851A5"/>
    <w:rsid w:val="00F90D7D"/>
    <w:rsid w:val="00FA2B33"/>
    <w:rsid w:val="00FA32C6"/>
    <w:rsid w:val="00FA43A0"/>
    <w:rsid w:val="00FB13FF"/>
    <w:rsid w:val="00FB2F94"/>
    <w:rsid w:val="00FB7920"/>
    <w:rsid w:val="00FC4E9D"/>
    <w:rsid w:val="00FD7F35"/>
    <w:rsid w:val="00FE768C"/>
    <w:rsid w:val="00FF22A1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20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48CA-4488-4D27-8CFB-158A64D2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Pitzalis Adwan Eva</cp:lastModifiedBy>
  <cp:revision>4</cp:revision>
  <cp:lastPrinted>2017-06-13T10:23:00Z</cp:lastPrinted>
  <dcterms:created xsi:type="dcterms:W3CDTF">2018-08-14T07:17:00Z</dcterms:created>
  <dcterms:modified xsi:type="dcterms:W3CDTF">2018-08-28T12:12:00Z</dcterms:modified>
</cp:coreProperties>
</file>